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BA009C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</w:p>
    <w:p w14:paraId="65ADC2B7" w14:textId="537C5835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</w:t>
      </w:r>
      <w:r w:rsidRPr="008F04E6">
        <w:rPr>
          <w:rFonts w:ascii="Arial" w:hAnsi="Arial"/>
          <w:i/>
          <w:kern w:val="0"/>
        </w:rPr>
        <w:t xml:space="preserve">nr </w:t>
      </w:r>
      <w:r w:rsidR="008F04E6" w:rsidRPr="008F04E6">
        <w:rPr>
          <w:rFonts w:ascii="Arial" w:hAnsi="Arial"/>
          <w:i/>
          <w:kern w:val="0"/>
        </w:rPr>
        <w:t>25</w:t>
      </w:r>
      <w:r w:rsidR="0007074C" w:rsidRPr="008F04E6">
        <w:rPr>
          <w:rFonts w:ascii="Arial" w:hAnsi="Arial"/>
          <w:i/>
          <w:kern w:val="0"/>
        </w:rPr>
        <w:t>/</w:t>
      </w:r>
      <w:r w:rsidR="00AC5F5A" w:rsidRPr="008F04E6">
        <w:rPr>
          <w:rFonts w:ascii="Arial" w:hAnsi="Arial"/>
          <w:i/>
          <w:kern w:val="0"/>
        </w:rPr>
        <w:t>SAN</w:t>
      </w:r>
      <w:r w:rsidR="0007074C" w:rsidRPr="008F04E6">
        <w:rPr>
          <w:rFonts w:ascii="Arial" w:hAnsi="Arial"/>
          <w:i/>
          <w:kern w:val="0"/>
        </w:rPr>
        <w:t>/KPO/2026</w:t>
      </w:r>
      <w:r w:rsidR="001B1FDB" w:rsidRPr="008F04E6">
        <w:rPr>
          <w:rFonts w:ascii="Arial" w:hAnsi="Arial"/>
          <w:i/>
          <w:kern w:val="0"/>
        </w:rPr>
        <w:t xml:space="preserve"> </w:t>
      </w:r>
      <w:r w:rsidR="001A3AF6" w:rsidRPr="008F04E6">
        <w:rPr>
          <w:rFonts w:ascii="Arial" w:hAnsi="Arial"/>
          <w:i/>
          <w:kern w:val="0"/>
        </w:rPr>
        <w:t>z </w:t>
      </w:r>
      <w:r w:rsidRPr="008F04E6">
        <w:rPr>
          <w:rFonts w:ascii="Arial" w:hAnsi="Arial"/>
          <w:i/>
          <w:kern w:val="0"/>
        </w:rPr>
        <w:t xml:space="preserve">dnia </w:t>
      </w:r>
      <w:r w:rsidR="008F04E6" w:rsidRPr="008F04E6">
        <w:rPr>
          <w:rFonts w:ascii="Arial" w:hAnsi="Arial"/>
          <w:i/>
          <w:kern w:val="0"/>
        </w:rPr>
        <w:t>13</w:t>
      </w:r>
      <w:r w:rsidR="008F04E6">
        <w:rPr>
          <w:rFonts w:ascii="Arial" w:hAnsi="Arial"/>
          <w:i/>
          <w:kern w:val="0"/>
        </w:rPr>
        <w:t>.03.</w:t>
      </w:r>
      <w:r w:rsidR="0007074C">
        <w:rPr>
          <w:rFonts w:ascii="Arial" w:hAnsi="Arial"/>
          <w:i/>
          <w:kern w:val="0"/>
        </w:rPr>
        <w:t>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6BB917E9" w:rsidR="00FB16D0" w:rsidRPr="00BA009C" w:rsidRDefault="0098721C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5581D9BB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215287" cy="360000"/>
            <wp:effectExtent l="0" t="0" r="444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287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7D4D78C2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Pr="008F04E6">
        <w:rPr>
          <w:rFonts w:ascii="Arial" w:hAnsi="Arial"/>
        </w:rPr>
        <w:t xml:space="preserve">nr </w:t>
      </w:r>
      <w:r w:rsidR="008F04E6" w:rsidRPr="008F04E6">
        <w:rPr>
          <w:rFonts w:ascii="Arial" w:hAnsi="Arial"/>
          <w:kern w:val="0"/>
        </w:rPr>
        <w:t>25</w:t>
      </w:r>
      <w:r w:rsidR="0007074C" w:rsidRPr="008F04E6">
        <w:rPr>
          <w:rFonts w:ascii="Arial" w:hAnsi="Arial"/>
          <w:kern w:val="0"/>
        </w:rPr>
        <w:t>/</w:t>
      </w:r>
      <w:r w:rsidR="00AC5F5A" w:rsidRPr="008F04E6">
        <w:rPr>
          <w:rFonts w:ascii="Arial" w:hAnsi="Arial"/>
          <w:kern w:val="0"/>
        </w:rPr>
        <w:t>SAN</w:t>
      </w:r>
      <w:r w:rsidR="0007074C" w:rsidRPr="008F04E6">
        <w:rPr>
          <w:rFonts w:ascii="Arial" w:hAnsi="Arial"/>
          <w:kern w:val="0"/>
        </w:rPr>
        <w:t>/KPO/2026</w:t>
      </w:r>
      <w:r w:rsidRPr="008F04E6">
        <w:rPr>
          <w:rFonts w:ascii="Arial" w:hAnsi="Arial"/>
          <w:kern w:val="0"/>
        </w:rPr>
        <w:t xml:space="preserve"> </w:t>
      </w:r>
      <w:r w:rsidR="005B7982" w:rsidRPr="008F04E6">
        <w:rPr>
          <w:rFonts w:ascii="Arial" w:hAnsi="Arial"/>
          <w:kern w:val="0"/>
        </w:rPr>
        <w:t>z</w:t>
      </w:r>
      <w:r w:rsidR="005B7982" w:rsidRPr="008F04E6">
        <w:rPr>
          <w:rFonts w:ascii="Arial" w:hAnsi="Arial" w:cs="Arial"/>
          <w:kern w:val="0"/>
        </w:rPr>
        <w:t> </w:t>
      </w:r>
      <w:r w:rsidRPr="008F04E6">
        <w:rPr>
          <w:rFonts w:ascii="Arial" w:hAnsi="Arial"/>
          <w:kern w:val="0"/>
        </w:rPr>
        <w:t>dnia</w:t>
      </w:r>
      <w:r w:rsidR="008F04E6" w:rsidRPr="008F04E6">
        <w:rPr>
          <w:rFonts w:ascii="Arial" w:hAnsi="Arial"/>
          <w:kern w:val="0"/>
        </w:rPr>
        <w:t xml:space="preserve"> 13.03.</w:t>
      </w:r>
      <w:r w:rsidR="0007074C" w:rsidRPr="008F04E6">
        <w:rPr>
          <w:rFonts w:ascii="Arial" w:hAnsi="Arial"/>
          <w:kern w:val="0"/>
        </w:rPr>
        <w:t>2026 r.</w:t>
      </w:r>
      <w:r w:rsidRPr="008F04E6">
        <w:rPr>
          <w:rFonts w:ascii="Arial" w:hAnsi="Arial"/>
          <w:kern w:val="0"/>
        </w:rPr>
        <w:t>, na</w:t>
      </w:r>
      <w:r w:rsidRPr="002952C0">
        <w:rPr>
          <w:rFonts w:ascii="Arial" w:hAnsi="Arial"/>
          <w:kern w:val="0"/>
        </w:rPr>
        <w:t xml:space="preserve">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5F10346F" w:rsidR="00CD57CB" w:rsidRPr="0007074C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0C18B7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166728C3" w:rsidR="00CD57CB" w:rsidRDefault="0007074C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07074C">
              <w:rPr>
                <w:rFonts w:ascii="Arial" w:hAnsi="Arial"/>
              </w:rPr>
              <w:t>konsola do litotrypsji wewnątrznaczyniowej</w:t>
            </w:r>
          </w:p>
        </w:tc>
      </w:tr>
      <w:tr w:rsidR="000C18B7" w14:paraId="1D0D7477" w14:textId="77777777" w:rsidTr="008253FC">
        <w:tc>
          <w:tcPr>
            <w:tcW w:w="777" w:type="dxa"/>
            <w:shd w:val="clear" w:color="auto" w:fill="E8E8E8" w:themeFill="background2"/>
          </w:tcPr>
          <w:p w14:paraId="527754F1" w14:textId="77777777" w:rsidR="000C18B7" w:rsidRDefault="000C18B7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7027060" w14:textId="14ABB6F4" w:rsidR="000C18B7" w:rsidRDefault="000C18B7" w:rsidP="000C18B7">
            <w:pPr>
              <w:spacing w:before="60" w:after="60" w:line="276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Model:</w:t>
            </w:r>
          </w:p>
        </w:tc>
        <w:tc>
          <w:tcPr>
            <w:tcW w:w="4819" w:type="dxa"/>
          </w:tcPr>
          <w:p w14:paraId="439DF003" w14:textId="77777777" w:rsidR="000C18B7" w:rsidRPr="0007074C" w:rsidRDefault="000C18B7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00F025BC" w:rsidR="00CD57CB" w:rsidRDefault="0007074C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 szt.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Default="007710CD" w:rsidP="007710CD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</w:t>
      </w:r>
      <w:proofErr w:type="spellStart"/>
      <w:r w:rsidRPr="00834E0E">
        <w:rPr>
          <w:rFonts w:ascii="Arial" w:hAnsi="Arial"/>
          <w:iCs/>
        </w:rPr>
        <w:t>nieskreślenia</w:t>
      </w:r>
      <w:proofErr w:type="spellEnd"/>
      <w:r w:rsidRPr="00834E0E">
        <w:rPr>
          <w:rFonts w:ascii="Arial" w:hAnsi="Arial"/>
          <w:iCs/>
        </w:rPr>
        <w:t xml:space="preserve">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proofErr w:type="spellEnd"/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6233" w14:textId="77777777" w:rsidR="002165F8" w:rsidRDefault="002165F8" w:rsidP="00E70A68">
      <w:pPr>
        <w:spacing w:after="0" w:line="240" w:lineRule="auto"/>
      </w:pPr>
      <w:r>
        <w:separator/>
      </w:r>
    </w:p>
  </w:endnote>
  <w:endnote w:type="continuationSeparator" w:id="0">
    <w:p w14:paraId="44515C4A" w14:textId="77777777" w:rsidR="002165F8" w:rsidRDefault="002165F8" w:rsidP="00E70A68">
      <w:pPr>
        <w:spacing w:after="0" w:line="240" w:lineRule="auto"/>
      </w:pPr>
      <w:r>
        <w:continuationSeparator/>
      </w:r>
    </w:p>
  </w:endnote>
  <w:endnote w:type="continuationNotice" w:id="1">
    <w:p w14:paraId="5B8C9CC1" w14:textId="77777777" w:rsidR="002165F8" w:rsidRDefault="002165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95FC9" w14:textId="77777777" w:rsidR="002165F8" w:rsidRDefault="002165F8" w:rsidP="00E70A68">
      <w:pPr>
        <w:spacing w:after="0" w:line="240" w:lineRule="auto"/>
      </w:pPr>
      <w:r>
        <w:separator/>
      </w:r>
    </w:p>
  </w:footnote>
  <w:footnote w:type="continuationSeparator" w:id="0">
    <w:p w14:paraId="09A7CC75" w14:textId="77777777" w:rsidR="002165F8" w:rsidRDefault="002165F8" w:rsidP="00E70A68">
      <w:pPr>
        <w:spacing w:after="0" w:line="240" w:lineRule="auto"/>
      </w:pPr>
      <w:r>
        <w:continuationSeparator/>
      </w:r>
    </w:p>
  </w:footnote>
  <w:footnote w:type="continuationNotice" w:id="1">
    <w:p w14:paraId="1CA9E597" w14:textId="77777777" w:rsidR="002165F8" w:rsidRDefault="002165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074C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18B7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165F8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857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87E20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B798A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3A1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0C56"/>
    <w:rsid w:val="008E7451"/>
    <w:rsid w:val="008F04E6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C5F5A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227C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1374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4</cp:revision>
  <cp:lastPrinted>2025-10-13T10:25:00Z</cp:lastPrinted>
  <dcterms:created xsi:type="dcterms:W3CDTF">2026-03-13T13:12:00Z</dcterms:created>
  <dcterms:modified xsi:type="dcterms:W3CDTF">2026-03-13T15:32:00Z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